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BC" w:rsidRPr="00DC3BBC" w:rsidRDefault="00DC3BBC" w:rsidP="00DC3BBC">
      <w:pPr>
        <w:shd w:val="clear" w:color="auto" w:fill="FFFFFF"/>
        <w:spacing w:before="100" w:beforeAutospacing="1" w:after="100" w:afterAutospacing="1" w:line="240" w:lineRule="auto"/>
        <w:ind w:right="300"/>
        <w:textAlignment w:val="center"/>
        <w:rPr>
          <w:rFonts w:ascii="Poppins" w:eastAsia="Times New Roman" w:hAnsi="Poppins" w:cs="Times New Roman"/>
          <w:color w:val="212529"/>
          <w:spacing w:val="2"/>
          <w:sz w:val="36"/>
          <w:szCs w:val="36"/>
        </w:rPr>
      </w:pPr>
      <w:r w:rsidRPr="00DC3BBC">
        <w:rPr>
          <w:rFonts w:ascii="Poppins" w:eastAsia="Times New Roman" w:hAnsi="Poppins" w:cs="Times New Roman"/>
          <w:color w:val="212529"/>
          <w:spacing w:val="2"/>
          <w:sz w:val="36"/>
          <w:szCs w:val="36"/>
        </w:rPr>
        <w:t>MTH645</w:t>
      </w:r>
    </w:p>
    <w:p w:rsidR="00DC3BBC" w:rsidRDefault="00A60E33" w:rsidP="00C47988">
      <w:pPr>
        <w:spacing w:before="100" w:beforeAutospacing="1" w:after="100" w:afterAutospacing="1" w:line="240" w:lineRule="auto"/>
        <w:outlineLvl w:val="2"/>
        <w:rPr>
          <w:rFonts w:ascii="Poppins" w:eastAsia="Times New Roman" w:hAnsi="Poppins" w:cs="Times New Roman"/>
          <w:color w:val="212529"/>
          <w:spacing w:val="2"/>
          <w:sz w:val="36"/>
          <w:szCs w:val="36"/>
        </w:rPr>
      </w:pPr>
      <w:r>
        <w:rPr>
          <w:rFonts w:ascii="Poppins" w:eastAsia="Times New Roman" w:hAnsi="Poppins" w:cs="Times New Roman"/>
          <w:color w:val="212529"/>
          <w:spacing w:val="2"/>
          <w:sz w:val="36"/>
          <w:szCs w:val="36"/>
        </w:rPr>
        <w:t>STUDENT ID BC210417242</w:t>
      </w:r>
    </w:p>
    <w:p w:rsidR="00A60E33" w:rsidRDefault="00A60E33" w:rsidP="00C479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Poppins" w:eastAsia="Times New Roman" w:hAnsi="Poppins" w:cs="Times New Roman"/>
          <w:color w:val="212529"/>
          <w:spacing w:val="2"/>
          <w:sz w:val="36"/>
          <w:szCs w:val="36"/>
        </w:rPr>
        <w:t>LRAIAB BIBI</w:t>
      </w:r>
      <w:bookmarkStart w:id="0" w:name="_GoBack"/>
      <w:bookmarkEnd w:id="0"/>
    </w:p>
    <w:p w:rsidR="00C47988" w:rsidRPr="00C47988" w:rsidRDefault="00C47988" w:rsidP="00C479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47988">
        <w:rPr>
          <w:rFonts w:ascii="Times New Roman" w:eastAsia="Times New Roman" w:hAnsi="Times New Roman" w:cs="Times New Roman"/>
          <w:b/>
          <w:bCs/>
          <w:sz w:val="27"/>
          <w:szCs w:val="27"/>
        </w:rPr>
        <w:t>Question 1</w:t>
      </w:r>
    </w:p>
    <w:p w:rsidR="00C47988" w:rsidRPr="00C47988" w:rsidRDefault="00C47988" w:rsidP="00C479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988">
        <w:rPr>
          <w:rFonts w:ascii="Times New Roman" w:eastAsia="Times New Roman" w:hAnsi="Times New Roman" w:cs="Times New Roman"/>
          <w:b/>
          <w:bCs/>
          <w:sz w:val="24"/>
          <w:szCs w:val="24"/>
        </w:rPr>
        <w:t>Given:</w:t>
      </w:r>
    </w:p>
    <w:p w:rsidR="00204E41" w:rsidRDefault="00C47988">
      <w:pPr>
        <w:rPr>
          <w:rStyle w:val="katex-mathml"/>
        </w:rPr>
      </w:pPr>
      <w:r>
        <w:t xml:space="preserve">A universe of discourse </w:t>
      </w:r>
      <w:r>
        <w:rPr>
          <w:rStyle w:val="katex-mathml"/>
        </w:rPr>
        <w:t>X</w:t>
      </w:r>
      <w:proofErr w:type="gramStart"/>
      <w:r>
        <w:rPr>
          <w:rStyle w:val="katex-mathml"/>
        </w:rPr>
        <w:t>={</w:t>
      </w:r>
      <w:proofErr w:type="gramEnd"/>
      <w:r>
        <w:rPr>
          <w:rStyle w:val="katex-mathml"/>
        </w:rPr>
        <w:t>S1,S2,S3,S4,S5,S6,S7}</w:t>
      </w:r>
    </w:p>
    <w:p w:rsidR="00C47988" w:rsidRDefault="00C47988">
      <w:r>
        <w:t xml:space="preserve">Two fuzzy </w:t>
      </w:r>
      <w:proofErr w:type="spellStart"/>
      <w:r>
        <w:t>sets</w:t>
      </w:r>
      <w:r w:rsidR="00A60E33">
        <w:rPr>
          <w:rFonts w:ascii="Times New Roman" w:eastAsia="Times New Roman" w:hAnsi="Times New Roman" w:cs="Times New Roman"/>
          <w:sz w:val="24"/>
          <w:szCs w:val="24"/>
        </w:rPr>
        <w:t>Ã</w:t>
      </w:r>
      <w:r>
        <w:t>&amp;</w:t>
      </w:r>
      <w:r>
        <w:rPr>
          <w:rStyle w:val="mord"/>
        </w:rPr>
        <w:t>B</w:t>
      </w:r>
      <w:proofErr w:type="spellEnd"/>
      <w:r>
        <w:rPr>
          <w:rStyle w:val="mord"/>
        </w:rPr>
        <w:t>~</w:t>
      </w:r>
      <w:r>
        <w:t xml:space="preserve"> on </w:t>
      </w:r>
      <w:r>
        <w:rPr>
          <w:rStyle w:val="mord"/>
        </w:rPr>
        <w:t>X</w:t>
      </w:r>
      <w:r>
        <w:t>:</w:t>
      </w:r>
    </w:p>
    <w:p w:rsidR="00C47988" w:rsidRDefault="00C47988">
      <w:pPr>
        <w:rPr>
          <w:rStyle w:val="mclose"/>
        </w:rPr>
      </w:pPr>
      <w:r>
        <w:rPr>
          <w:rStyle w:val="mord"/>
        </w:rPr>
        <w:t>A~</w:t>
      </w:r>
      <w:r>
        <w:rPr>
          <w:rStyle w:val="mrel"/>
        </w:rPr>
        <w:t>=</w:t>
      </w:r>
      <w:r>
        <w:rPr>
          <w:rStyle w:val="mopen"/>
        </w:rPr>
        <w:t>{(</w:t>
      </w:r>
      <w:r>
        <w:rPr>
          <w:rStyle w:val="mord"/>
        </w:rPr>
        <w:t>S1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0.3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S2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0.5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S3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0.8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S4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1.0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S5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0.2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S6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0.3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S7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0.7</w:t>
      </w:r>
      <w:r>
        <w:rPr>
          <w:rStyle w:val="mclose"/>
        </w:rPr>
        <w:t>)}</w:t>
      </w:r>
    </w:p>
    <w:p w:rsidR="00C47988" w:rsidRDefault="00C47988">
      <w:pPr>
        <w:rPr>
          <w:rStyle w:val="mclose"/>
        </w:rPr>
      </w:pPr>
      <w:r>
        <w:rPr>
          <w:rStyle w:val="mord"/>
        </w:rPr>
        <w:t>B~</w:t>
      </w:r>
      <w:r>
        <w:rPr>
          <w:rStyle w:val="mrel"/>
        </w:rPr>
        <w:t>=</w:t>
      </w:r>
      <w:r>
        <w:rPr>
          <w:rStyle w:val="mopen"/>
        </w:rPr>
        <w:t>{(</w:t>
      </w:r>
      <w:r>
        <w:rPr>
          <w:rStyle w:val="mord"/>
        </w:rPr>
        <w:t>S1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0.2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S2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0.6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S3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0.4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S4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0.8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S5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0.9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S6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0.5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S7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0.3</w:t>
      </w:r>
      <w:r>
        <w:rPr>
          <w:rStyle w:val="mclose"/>
        </w:rPr>
        <w:t>)}</w:t>
      </w:r>
    </w:p>
    <w:p w:rsidR="00C47988" w:rsidRDefault="00C47988">
      <w:r>
        <w:t>To Evaluate:</w:t>
      </w:r>
    </w:p>
    <w:p w:rsidR="00C47988" w:rsidRDefault="00A60E33" w:rsidP="00A60E33">
      <w:pPr>
        <w:pStyle w:val="ListParagraph"/>
        <w:numPr>
          <w:ilvl w:val="0"/>
          <w:numId w:val="1"/>
        </w:numPr>
        <w:rPr>
          <w:rStyle w:val="katex-mathml"/>
        </w:rPr>
      </w:pPr>
      <w:r>
        <w:rPr>
          <w:rStyle w:val="katex-mathml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 w:rsidR="00C47988" w:rsidRPr="00A60E33">
        <w:rPr>
          <w:rStyle w:val="katex-mathml"/>
          <w:rFonts w:ascii="Cambria Math" w:hAnsi="Cambria Math" w:cs="Cambria Math"/>
        </w:rPr>
        <w:t>∨</w:t>
      </w:r>
      <w:r w:rsidR="00C47988">
        <w:rPr>
          <w:rStyle w:val="katex-mathml"/>
        </w:rPr>
        <w:t>B~)</w:t>
      </w:r>
      <w:r w:rsidR="00C47988" w:rsidRPr="00A60E33">
        <w:rPr>
          <w:rStyle w:val="katex-mathml"/>
          <w:vertAlign w:val="superscript"/>
        </w:rPr>
        <w:t>c</w:t>
      </w:r>
      <w:r>
        <w:rPr>
          <w:rStyle w:val="katex-mathml"/>
        </w:rPr>
        <w:t>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Ã</w:t>
      </w:r>
      <w:r w:rsidR="00C47988" w:rsidRPr="00A60E33">
        <w:rPr>
          <w:rStyle w:val="katex-mathml"/>
          <w:vertAlign w:val="superscript"/>
        </w:rPr>
        <w:t>c</w:t>
      </w:r>
      <w:r w:rsidR="00C47988" w:rsidRPr="00A60E33">
        <w:rPr>
          <w:rStyle w:val="katex-mathml"/>
          <w:rFonts w:ascii="Cambria Math" w:hAnsi="Cambria Math" w:cs="Cambria Math"/>
        </w:rPr>
        <w:t>∧</w:t>
      </w:r>
      <w:r w:rsidR="00C47988">
        <w:rPr>
          <w:rStyle w:val="katex-mathml"/>
        </w:rPr>
        <w:t>B~</w:t>
      </w:r>
      <w:r w:rsidR="00C47988" w:rsidRPr="00A60E33">
        <w:rPr>
          <w:rStyle w:val="katex-mathml"/>
          <w:vertAlign w:val="superscript"/>
        </w:rPr>
        <w:t>c</w:t>
      </w:r>
      <w:proofErr w:type="spellEnd"/>
    </w:p>
    <w:p w:rsidR="00C47988" w:rsidRPr="00C47988" w:rsidRDefault="00C47988" w:rsidP="00C47988">
      <w:pPr>
        <w:pStyle w:val="ListParagraph"/>
        <w:numPr>
          <w:ilvl w:val="0"/>
          <w:numId w:val="1"/>
        </w:numPr>
        <w:rPr>
          <w:rStyle w:val="katex-mathml"/>
        </w:rPr>
      </w:pPr>
      <w:r>
        <w:t xml:space="preserve">b) </w:t>
      </w:r>
      <w:r w:rsidR="00A60E33">
        <w:rPr>
          <w:rStyle w:val="katex-mathml"/>
        </w:rPr>
        <w:t>(</w:t>
      </w:r>
      <w:r w:rsidR="00A60E33">
        <w:rPr>
          <w:rFonts w:ascii="Times New Roman" w:eastAsia="Times New Roman" w:hAnsi="Times New Roman" w:cs="Times New Roman"/>
          <w:sz w:val="24"/>
          <w:szCs w:val="24"/>
        </w:rPr>
        <w:t>Ã</w:t>
      </w:r>
      <w:r>
        <w:rPr>
          <w:rStyle w:val="katex-mathml"/>
          <w:rFonts w:ascii="Cambria Math" w:hAnsi="Cambria Math" w:cs="Cambria Math"/>
        </w:rPr>
        <w:t>∧</w:t>
      </w:r>
      <w:r>
        <w:rPr>
          <w:rStyle w:val="katex-mathml"/>
        </w:rPr>
        <w:t>B~)</w:t>
      </w:r>
      <w:r>
        <w:rPr>
          <w:rStyle w:val="katex-mathml"/>
          <w:vertAlign w:val="superscript"/>
        </w:rPr>
        <w:t>c</w:t>
      </w:r>
      <w:r w:rsidR="00A60E33">
        <w:rPr>
          <w:rStyle w:val="katex-mathml"/>
        </w:rPr>
        <w:t>=</w:t>
      </w:r>
      <w:proofErr w:type="spellStart"/>
      <w:r w:rsidR="00A60E33">
        <w:rPr>
          <w:rFonts w:ascii="Times New Roman" w:eastAsia="Times New Roman" w:hAnsi="Times New Roman" w:cs="Times New Roman"/>
          <w:sz w:val="24"/>
          <w:szCs w:val="24"/>
        </w:rPr>
        <w:t>Ã</w:t>
      </w:r>
      <w:r>
        <w:rPr>
          <w:rStyle w:val="katex-mathml"/>
          <w:vertAlign w:val="superscript"/>
        </w:rPr>
        <w:t>c</w:t>
      </w:r>
      <w:r>
        <w:rPr>
          <w:rStyle w:val="katex-mathml"/>
          <w:rFonts w:ascii="Cambria Math" w:hAnsi="Cambria Math" w:cs="Cambria Math"/>
        </w:rPr>
        <w:t>∨</w:t>
      </w:r>
      <w:r>
        <w:rPr>
          <w:rStyle w:val="katex-mathml"/>
        </w:rPr>
        <w:t>B~</w:t>
      </w:r>
      <w:r>
        <w:rPr>
          <w:rStyle w:val="katex-mathml"/>
          <w:vertAlign w:val="superscript"/>
        </w:rPr>
        <w:t>c</w:t>
      </w:r>
      <w:proofErr w:type="spellEnd"/>
    </w:p>
    <w:p w:rsidR="00C47988" w:rsidRDefault="00C47988" w:rsidP="00C47988">
      <w:pPr>
        <w:pStyle w:val="Heading4"/>
      </w:pPr>
      <w:r>
        <w:t>Solution:</w:t>
      </w:r>
      <w:r w:rsidRPr="00C47988">
        <w:t xml:space="preserve"> </w:t>
      </w:r>
      <w:r>
        <w:t>Solution:</w:t>
      </w:r>
    </w:p>
    <w:p w:rsidR="00C47988" w:rsidRDefault="00C47988" w:rsidP="00C47988">
      <w:pPr>
        <w:pStyle w:val="NormalWeb"/>
        <w:numPr>
          <w:ilvl w:val="0"/>
          <w:numId w:val="3"/>
        </w:numPr>
      </w:pPr>
      <w:r>
        <w:rPr>
          <w:rStyle w:val="Strong"/>
        </w:rPr>
        <w:t xml:space="preserve">Complement of </w:t>
      </w:r>
      <w:r w:rsidR="00A60E33">
        <w:t>ÃÃ</w:t>
      </w:r>
      <w:r>
        <w:rPr>
          <w:rStyle w:val="mord"/>
          <w:vertAlign w:val="superscript"/>
        </w:rPr>
        <w:t>C</w:t>
      </w:r>
    </w:p>
    <w:p w:rsidR="00C47988" w:rsidRDefault="00C47988" w:rsidP="00C47988">
      <w:pPr>
        <w:pStyle w:val="NormalWeb"/>
        <w:ind w:left="720"/>
        <w:rPr>
          <w:rStyle w:val="mclose"/>
        </w:rPr>
      </w:pPr>
      <w:r>
        <w:rPr>
          <w:rStyle w:val="mopen"/>
        </w:rPr>
        <w:t>{(</w:t>
      </w:r>
      <w:r>
        <w:rPr>
          <w:rStyle w:val="mord"/>
        </w:rPr>
        <w:t>S1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0.7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S2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0.5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S3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0.2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S4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0.0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S5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0.8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S6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0.7</w:t>
      </w:r>
      <w:r>
        <w:rPr>
          <w:rStyle w:val="mclose"/>
        </w:rPr>
        <w:t>)</w:t>
      </w:r>
      <w:r>
        <w:rPr>
          <w:rStyle w:val="mpunct"/>
        </w:rPr>
        <w:t>,</w:t>
      </w:r>
      <w:r>
        <w:rPr>
          <w:rStyle w:val="mopen"/>
        </w:rPr>
        <w:t>(</w:t>
      </w:r>
      <w:r>
        <w:rPr>
          <w:rStyle w:val="mord"/>
        </w:rPr>
        <w:t>S7</w:t>
      </w:r>
      <w:r>
        <w:rPr>
          <w:rStyle w:val="vlist-s"/>
        </w:rPr>
        <w:t>​</w:t>
      </w:r>
      <w:r>
        <w:rPr>
          <w:rStyle w:val="mpunct"/>
        </w:rPr>
        <w:t>,</w:t>
      </w:r>
      <w:r>
        <w:rPr>
          <w:rStyle w:val="mord"/>
        </w:rPr>
        <w:t>0.3</w:t>
      </w:r>
      <w:r>
        <w:rPr>
          <w:rStyle w:val="mclose"/>
        </w:rPr>
        <w:t>)}</w:t>
      </w:r>
    </w:p>
    <w:p w:rsidR="00C47988" w:rsidRDefault="00C47988" w:rsidP="00C47988">
      <w:pPr>
        <w:pStyle w:val="NormalWeb"/>
        <w:ind w:left="720"/>
        <w:rPr>
          <w:rStyle w:val="katex-mathml"/>
          <w:b/>
          <w:bCs/>
          <w:vertAlign w:val="superscript"/>
        </w:rPr>
      </w:pPr>
      <w:r>
        <w:rPr>
          <w:rStyle w:val="Strong"/>
        </w:rPr>
        <w:t xml:space="preserve">Complement of </w:t>
      </w:r>
      <w:r>
        <w:rPr>
          <w:rStyle w:val="katex-mathml"/>
          <w:b/>
          <w:bCs/>
        </w:rPr>
        <w:t xml:space="preserve">B~ </w:t>
      </w:r>
      <w:proofErr w:type="spellStart"/>
      <w:r>
        <w:rPr>
          <w:rStyle w:val="katex-mathml"/>
          <w:b/>
          <w:bCs/>
        </w:rPr>
        <w:t>I.e</w:t>
      </w:r>
      <w:proofErr w:type="spellEnd"/>
      <w:r>
        <w:rPr>
          <w:rStyle w:val="katex-mathml"/>
          <w:b/>
          <w:bCs/>
        </w:rPr>
        <w:t xml:space="preserve"> </w:t>
      </w:r>
      <w:proofErr w:type="spellStart"/>
      <w:proofErr w:type="gramStart"/>
      <w:r>
        <w:rPr>
          <w:rStyle w:val="katex-mathml"/>
          <w:b/>
          <w:bCs/>
        </w:rPr>
        <w:t>B</w:t>
      </w:r>
      <w:r>
        <w:rPr>
          <w:rStyle w:val="katex-mathml"/>
          <w:b/>
          <w:bCs/>
          <w:vertAlign w:val="superscript"/>
        </w:rPr>
        <w:t>c</w:t>
      </w:r>
      <w:proofErr w:type="spellEnd"/>
      <w:proofErr w:type="gramEnd"/>
    </w:p>
    <w:p w:rsidR="00C47988" w:rsidRPr="00C47988" w:rsidRDefault="00C47988" w:rsidP="00C479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988">
        <w:rPr>
          <w:rFonts w:ascii="Times New Roman" w:eastAsia="Times New Roman" w:hAnsi="Symbol" w:cs="Times New Roman"/>
          <w:sz w:val="24"/>
          <w:szCs w:val="24"/>
        </w:rPr>
        <w:t></w:t>
      </w:r>
      <w:r w:rsidRPr="00C47988">
        <w:rPr>
          <w:rFonts w:ascii="Times New Roman" w:eastAsia="Times New Roman" w:hAnsi="Times New Roman" w:cs="Times New Roman"/>
          <w:sz w:val="24"/>
          <w:szCs w:val="24"/>
        </w:rPr>
        <w:t xml:space="preserve">  B~c={(S1​,0.8),(S2​,0.4),(S3​,0.6),(S4​,0.2),(S5​,0.1),(S6​,0.5),(S7​,0.7)}</w:t>
      </w:r>
    </w:p>
    <w:p w:rsidR="00C47988" w:rsidRPr="00C47988" w:rsidRDefault="00C47988" w:rsidP="00C47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7988">
        <w:rPr>
          <w:rFonts w:ascii="Times New Roman" w:eastAsia="Times New Roman" w:hAnsi="Times New Roman" w:cs="Times New Roman"/>
          <w:b/>
          <w:bCs/>
          <w:sz w:val="24"/>
          <w:szCs w:val="24"/>
        </w:rPr>
        <w:t>Union (</w:t>
      </w:r>
      <w:r w:rsidRPr="00C47988">
        <w:rPr>
          <w:rFonts w:ascii="Cambria Math" w:eastAsia="Times New Roman" w:hAnsi="Cambria Math" w:cs="Cambria Math"/>
          <w:b/>
          <w:bCs/>
          <w:sz w:val="24"/>
          <w:szCs w:val="24"/>
        </w:rPr>
        <w:t>∨</w:t>
      </w:r>
      <w:r w:rsidRPr="00C47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Intersection </w:t>
      </w:r>
      <w:r w:rsidR="00E2720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C47988">
        <w:rPr>
          <w:rFonts w:ascii="Cambria Math" w:eastAsia="Times New Roman" w:hAnsi="Cambria Math" w:cs="Cambria Math"/>
          <w:b/>
          <w:bCs/>
          <w:sz w:val="24"/>
          <w:szCs w:val="24"/>
        </w:rPr>
        <w:t>∧</w:t>
      </w:r>
      <w:r w:rsidRPr="00C47988">
        <w:rPr>
          <w:rFonts w:ascii="Times New Roman" w:eastAsia="Times New Roman" w:hAnsi="Times New Roman" w:cs="Times New Roman"/>
          <w:b/>
          <w:bCs/>
          <w:sz w:val="24"/>
          <w:szCs w:val="24"/>
        </w:rPr>
        <w:t>) Operations</w:t>
      </w:r>
      <w:r w:rsidRPr="00C479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988" w:rsidRDefault="00E27201" w:rsidP="00C47988">
      <w:pPr>
        <w:pStyle w:val="NormalWeb"/>
        <w:ind w:left="720"/>
      </w:pPr>
      <w:r>
        <w:t xml:space="preserve">For union </w:t>
      </w:r>
      <w:r w:rsidR="00A60E33">
        <w:t>Ã</w:t>
      </w:r>
      <w:r>
        <w:rPr>
          <w:rStyle w:val="katex-mathml"/>
          <w:rFonts w:ascii="Cambria Math" w:hAnsi="Cambria Math" w:cs="Cambria Math"/>
        </w:rPr>
        <w:t>∨</w:t>
      </w:r>
      <w:r>
        <w:rPr>
          <w:rStyle w:val="katex-mathml"/>
        </w:rPr>
        <w:t>B~</w:t>
      </w:r>
      <w:r>
        <w:t xml:space="preserve"> take the maximum membership value for each element.</w:t>
      </w:r>
    </w:p>
    <w:p w:rsidR="00E27201" w:rsidRPr="00E27201" w:rsidRDefault="00E27201" w:rsidP="00E272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201">
        <w:rPr>
          <w:rFonts w:ascii="Times New Roman" w:eastAsia="Times New Roman" w:hAnsi="Symbol" w:cs="Times New Roman"/>
          <w:sz w:val="24"/>
          <w:szCs w:val="24"/>
        </w:rPr>
        <w:t></w:t>
      </w:r>
      <w:r w:rsidR="00A60E33">
        <w:rPr>
          <w:rFonts w:ascii="Times New Roman" w:eastAsia="Times New Roman" w:hAnsi="Times New Roman" w:cs="Times New Roman"/>
          <w:sz w:val="24"/>
          <w:szCs w:val="24"/>
        </w:rPr>
        <w:t xml:space="preserve">  For</w:t>
      </w:r>
      <w:proofErr w:type="gramEnd"/>
      <w:r w:rsidR="00A60E33">
        <w:rPr>
          <w:rFonts w:ascii="Times New Roman" w:eastAsia="Times New Roman" w:hAnsi="Times New Roman" w:cs="Times New Roman"/>
          <w:sz w:val="24"/>
          <w:szCs w:val="24"/>
        </w:rPr>
        <w:t xml:space="preserve"> intersection </w:t>
      </w:r>
      <w:r w:rsidR="00A60E33">
        <w:rPr>
          <w:rFonts w:ascii="Times New Roman" w:eastAsia="Times New Roman" w:hAnsi="Times New Roman" w:cs="Times New Roman"/>
          <w:sz w:val="24"/>
          <w:szCs w:val="24"/>
        </w:rPr>
        <w:t>Ã</w:t>
      </w:r>
      <w:r w:rsidRPr="00E27201">
        <w:rPr>
          <w:rFonts w:ascii="Cambria Math" w:eastAsia="Times New Roman" w:hAnsi="Cambria Math" w:cs="Cambria Math"/>
          <w:sz w:val="24"/>
          <w:szCs w:val="24"/>
        </w:rPr>
        <w:t>∧</w:t>
      </w:r>
      <w:r>
        <w:rPr>
          <w:rFonts w:ascii="Times New Roman" w:eastAsia="Times New Roman" w:hAnsi="Times New Roman" w:cs="Times New Roman"/>
          <w:sz w:val="24"/>
          <w:szCs w:val="24"/>
        </w:rPr>
        <w:t>B~</w:t>
      </w:r>
      <w:r w:rsidRPr="00E27201">
        <w:rPr>
          <w:rFonts w:ascii="Times New Roman" w:eastAsia="Times New Roman" w:hAnsi="Times New Roman" w:cs="Times New Roman"/>
          <w:sz w:val="24"/>
          <w:szCs w:val="24"/>
        </w:rPr>
        <w:t>, take the minimum membership value for each element.</w:t>
      </w:r>
    </w:p>
    <w:p w:rsidR="00E27201" w:rsidRDefault="00E27201" w:rsidP="00E27201">
      <w:pPr>
        <w:pStyle w:val="NormalWeb"/>
        <w:ind w:left="720"/>
      </w:pPr>
      <w:r>
        <w:rPr>
          <w:rStyle w:val="Strong"/>
        </w:rPr>
        <w:t>Complements of Union and Intersection</w:t>
      </w:r>
      <w:r>
        <w:t>:</w:t>
      </w:r>
    </w:p>
    <w:p w:rsidR="00E27201" w:rsidRDefault="00E27201" w:rsidP="00E27201">
      <w:pPr>
        <w:pStyle w:val="NormalWeb"/>
        <w:ind w:left="720"/>
        <w:rPr>
          <w:rStyle w:val="katex-mathml"/>
        </w:rPr>
      </w:pPr>
      <w:r>
        <w:t xml:space="preserve">For </w:t>
      </w:r>
      <w:r w:rsidR="00A60E33">
        <w:rPr>
          <w:rStyle w:val="katex-mathml"/>
        </w:rPr>
        <w:t>(</w:t>
      </w:r>
      <w:r w:rsidR="00A60E33">
        <w:t>Ã</w:t>
      </w:r>
      <w:r>
        <w:rPr>
          <w:rStyle w:val="katex-mathml"/>
          <w:rFonts w:ascii="Cambria Math" w:hAnsi="Cambria Math" w:cs="Cambria Math"/>
        </w:rPr>
        <w:t>∨</w:t>
      </w:r>
      <w:r>
        <w:rPr>
          <w:rStyle w:val="katex-mathml"/>
        </w:rPr>
        <w:t>B~</w:t>
      </w:r>
      <w:proofErr w:type="gramStart"/>
      <w:r>
        <w:rPr>
          <w:rStyle w:val="katex-mathml"/>
        </w:rPr>
        <w:t>)c</w:t>
      </w:r>
      <w:proofErr w:type="gramEnd"/>
      <w:r>
        <w:t xml:space="preserve">, take the complement of the union (1 - maximum of each element's membership </w:t>
      </w:r>
      <w:r>
        <w:rPr>
          <w:rStyle w:val="mord"/>
        </w:rPr>
        <w:t>A~</w:t>
      </w:r>
      <w:r>
        <w:t xml:space="preserve"> and </w:t>
      </w:r>
      <w:r>
        <w:rPr>
          <w:rStyle w:val="katex-mathml"/>
        </w:rPr>
        <w:t>B~</w:t>
      </w:r>
    </w:p>
    <w:p w:rsidR="00E27201" w:rsidRDefault="00E27201" w:rsidP="00E27201">
      <w:pPr>
        <w:pStyle w:val="NormalWeb"/>
        <w:ind w:left="720"/>
      </w:pPr>
      <w:r>
        <w:lastRenderedPageBreak/>
        <w:t xml:space="preserve">For </w:t>
      </w:r>
      <w:r>
        <w:rPr>
          <w:rStyle w:val="mopen"/>
        </w:rPr>
        <w:t>(</w:t>
      </w:r>
      <w:r w:rsidR="00A60E33">
        <w:t>Ã</w:t>
      </w:r>
      <w:r>
        <w:rPr>
          <w:rStyle w:val="mbin"/>
          <w:rFonts w:ascii="Cambria Math" w:hAnsi="Cambria Math" w:cs="Cambria Math"/>
        </w:rPr>
        <w:t>∧</w:t>
      </w:r>
      <w:r>
        <w:rPr>
          <w:rStyle w:val="mord"/>
        </w:rPr>
        <w:t>B~</w:t>
      </w:r>
      <w:proofErr w:type="gramStart"/>
      <w:r>
        <w:rPr>
          <w:rStyle w:val="mclose"/>
        </w:rPr>
        <w:t>)</w:t>
      </w:r>
      <w:r>
        <w:rPr>
          <w:rStyle w:val="mord"/>
          <w:vertAlign w:val="superscript"/>
        </w:rPr>
        <w:t>c</w:t>
      </w:r>
      <w:proofErr w:type="gramEnd"/>
      <w:r>
        <w:t>, take the complement of the intersection (1 - minimum of each element's membership is (</w:t>
      </w:r>
      <w:r w:rsidR="00A60E33">
        <w:t>Ã</w:t>
      </w:r>
      <w:r>
        <w:rPr>
          <w:rStyle w:val="mord"/>
        </w:rPr>
        <w:t xml:space="preserve"> and ~B~</w:t>
      </w:r>
      <w:r>
        <w:t>).</w:t>
      </w:r>
    </w:p>
    <w:p w:rsidR="00E27201" w:rsidRDefault="00E27201" w:rsidP="00E27201">
      <w:pPr>
        <w:pStyle w:val="Heading3"/>
      </w:pPr>
      <w:r>
        <w:t>Question 2</w:t>
      </w:r>
    </w:p>
    <w:p w:rsidR="00E27201" w:rsidRDefault="00E27201" w:rsidP="00E27201">
      <w:pPr>
        <w:pStyle w:val="Heading4"/>
      </w:pPr>
      <w:r>
        <w:t>Given:</w:t>
      </w:r>
    </w:p>
    <w:p w:rsidR="00E27201" w:rsidRDefault="00E27201" w:rsidP="00E27201">
      <w:pPr>
        <w:pStyle w:val="NormalWeb"/>
      </w:pPr>
      <w:r>
        <w:t xml:space="preserve">Two triangular fuzzy numbers </w:t>
      </w:r>
      <w:r>
        <w:rPr>
          <w:rStyle w:val="katex-mathml"/>
        </w:rPr>
        <w:t xml:space="preserve">{A} = (1, 3, 7) B </w:t>
      </w:r>
      <w:proofErr w:type="gramStart"/>
      <w:r>
        <w:rPr>
          <w:rStyle w:val="mord"/>
        </w:rPr>
        <w:t>=</w:t>
      </w:r>
      <w:r>
        <w:rPr>
          <w:rStyle w:val="mopen"/>
        </w:rPr>
        <w:t>(</w:t>
      </w:r>
      <w:proofErr w:type="gramEnd"/>
      <w:r>
        <w:rPr>
          <w:rStyle w:val="mord"/>
        </w:rPr>
        <w:t>4</w:t>
      </w:r>
      <w:r>
        <w:rPr>
          <w:rStyle w:val="mpunct"/>
        </w:rPr>
        <w:t>,</w:t>
      </w:r>
      <w:r>
        <w:rPr>
          <w:rStyle w:val="mord"/>
        </w:rPr>
        <w:t>9</w:t>
      </w:r>
      <w:r>
        <w:rPr>
          <w:rStyle w:val="mpunct"/>
        </w:rPr>
        <w:t>,</w:t>
      </w:r>
      <w:r>
        <w:rPr>
          <w:rStyle w:val="mord"/>
        </w:rPr>
        <w:t>12</w:t>
      </w:r>
      <w:r>
        <w:rPr>
          <w:rStyle w:val="mclose"/>
        </w:rPr>
        <w:t>)</w:t>
      </w:r>
      <w:r>
        <w:t>.</w:t>
      </w:r>
    </w:p>
    <w:p w:rsidR="00E27201" w:rsidRDefault="00E27201" w:rsidP="00E27201">
      <w:pPr>
        <w:pStyle w:val="Heading4"/>
      </w:pPr>
      <w:r>
        <w:t>To solve:</w:t>
      </w:r>
    </w:p>
    <w:p w:rsidR="00E27201" w:rsidRDefault="00E27201" w:rsidP="00E27201">
      <w:pPr>
        <w:pStyle w:val="NormalWeb"/>
        <w:numPr>
          <w:ilvl w:val="0"/>
          <w:numId w:val="7"/>
        </w:numPr>
      </w:pPr>
      <w:r>
        <w:rPr>
          <w:rStyle w:val="Strong"/>
        </w:rPr>
        <w:t>Write their membership functions</w:t>
      </w:r>
      <w:r>
        <w:t>:</w:t>
      </w:r>
    </w:p>
    <w:p w:rsidR="00C47988" w:rsidRDefault="00E27201" w:rsidP="00C47988">
      <w:pPr>
        <w:pStyle w:val="Heading4"/>
      </w:pPr>
      <w:r>
        <w:t xml:space="preserve">The membership function for a triangular fuzzy number </w:t>
      </w:r>
      <w:r>
        <w:rPr>
          <w:rStyle w:val="katex-mathml"/>
        </w:rPr>
        <w:t>A~</w:t>
      </w:r>
      <w:proofErr w:type="gramStart"/>
      <w:r>
        <w:rPr>
          <w:rStyle w:val="katex-mathml"/>
        </w:rPr>
        <w:t>=</w:t>
      </w:r>
      <w:r>
        <w:rPr>
          <w:rStyle w:val="mopen"/>
        </w:rPr>
        <w:t>(</w:t>
      </w:r>
      <w:proofErr w:type="spellStart"/>
      <w:proofErr w:type="gramEnd"/>
      <w:r>
        <w:rPr>
          <w:rStyle w:val="mord"/>
        </w:rPr>
        <w:t>a</w:t>
      </w:r>
      <w:r>
        <w:rPr>
          <w:rStyle w:val="mpunct"/>
        </w:rPr>
        <w:t>,</w:t>
      </w:r>
      <w:r>
        <w:rPr>
          <w:rStyle w:val="mord"/>
        </w:rPr>
        <w:t>b</w:t>
      </w:r>
      <w:r>
        <w:rPr>
          <w:rStyle w:val="mpunct"/>
        </w:rPr>
        <w:t>,</w:t>
      </w:r>
      <w:r>
        <w:rPr>
          <w:rStyle w:val="mord"/>
        </w:rPr>
        <w:t>c</w:t>
      </w:r>
      <w:proofErr w:type="spellEnd"/>
      <w:r>
        <w:rPr>
          <w:rStyle w:val="mclose"/>
        </w:rPr>
        <w:t>)</w:t>
      </w:r>
      <w:r>
        <w:t xml:space="preserve"> is defined as:</w:t>
      </w:r>
    </w:p>
    <w:p w:rsidR="00E27201" w:rsidRDefault="00E27201" w:rsidP="00E27201">
      <w:pPr>
        <w:pStyle w:val="MTDisplayEquation"/>
      </w:pPr>
      <w:r>
        <w:tab/>
      </w:r>
      <w:r w:rsidR="00D87136">
        <w:t xml:space="preserve">For </w:t>
      </w:r>
      <w:r w:rsidR="00A60E33">
        <w:t>Ã</w:t>
      </w:r>
      <w:proofErr w:type="gramStart"/>
      <w:r w:rsidR="00D87136">
        <w:rPr>
          <w:rStyle w:val="mrel"/>
        </w:rPr>
        <w:t>=</w:t>
      </w:r>
      <w:r w:rsidR="00D87136">
        <w:rPr>
          <w:rStyle w:val="mopen"/>
        </w:rPr>
        <w:t>(</w:t>
      </w:r>
      <w:proofErr w:type="gramEnd"/>
      <w:r w:rsidR="00D87136">
        <w:rPr>
          <w:rStyle w:val="mord"/>
        </w:rPr>
        <w:t>1</w:t>
      </w:r>
      <w:r w:rsidR="00D87136">
        <w:rPr>
          <w:rStyle w:val="mpunct"/>
        </w:rPr>
        <w:t>,</w:t>
      </w:r>
      <w:r w:rsidR="00D87136">
        <w:rPr>
          <w:rStyle w:val="mord"/>
        </w:rPr>
        <w:t>3</w:t>
      </w:r>
      <w:r w:rsidR="00D87136">
        <w:rPr>
          <w:rStyle w:val="mpunct"/>
        </w:rPr>
        <w:t>,</w:t>
      </w:r>
      <w:r w:rsidR="00D87136">
        <w:rPr>
          <w:rStyle w:val="mord"/>
        </w:rPr>
        <w:t>7</w:t>
      </w:r>
      <w:r w:rsidR="00D87136">
        <w:rPr>
          <w:rStyle w:val="mclose"/>
        </w:rPr>
        <w:t>)</w:t>
      </w:r>
      <w:r w:rsidR="00D87136">
        <w:t>:</w:t>
      </w:r>
      <w:r w:rsidR="00C5132A" w:rsidRPr="00E27201">
        <w:rPr>
          <w:position w:val="-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1pt" o:ole="">
            <v:imagedata r:id="rId6" o:title=""/>
          </v:shape>
          <o:OLEObject Type="Embed" ProgID="Equation.DSMT4" ShapeID="_x0000_i1025" DrawAspect="Content" ObjectID="_1792259051" r:id="rId7"/>
        </w:object>
      </w:r>
    </w:p>
    <w:p w:rsidR="00D87136" w:rsidRPr="00D87136" w:rsidRDefault="00643C53" w:rsidP="00D87136">
      <w:pPr>
        <w:pStyle w:val="Heading4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       X&lt;1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3-1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1&lt;X&lt;3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7-X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      3&lt;X&lt;7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0               X&gt;7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/>
              </m:eqArr>
            </m:e>
          </m:d>
        </m:oMath>
      </m:oMathPara>
    </w:p>
    <w:p w:rsidR="00D87136" w:rsidRPr="00D87136" w:rsidRDefault="00DC3BBC" w:rsidP="00D87136">
      <w:pPr>
        <w:pStyle w:val="Heading4"/>
      </w:pPr>
      <w:r>
        <w:t xml:space="preserve"> </w:t>
      </w:r>
    </w:p>
    <w:p w:rsidR="00D87136" w:rsidRPr="00D87136" w:rsidRDefault="00D87136" w:rsidP="00D87136">
      <w:pPr>
        <w:pStyle w:val="Heading4"/>
      </w:pPr>
      <w:r>
        <w:t xml:space="preserve">For </w:t>
      </w:r>
      <w:r>
        <w:rPr>
          <w:rStyle w:val="katex-mathml"/>
        </w:rPr>
        <w:t>B</w:t>
      </w:r>
      <w:proofErr w:type="gramStart"/>
      <w:r>
        <w:rPr>
          <w:rStyle w:val="katex-mathml"/>
        </w:rPr>
        <w:t>=(</w:t>
      </w:r>
      <w:proofErr w:type="gramEnd"/>
      <w:r>
        <w:rPr>
          <w:rStyle w:val="mord"/>
        </w:rPr>
        <w:t>4</w:t>
      </w:r>
      <w:r>
        <w:rPr>
          <w:rStyle w:val="mpunct"/>
        </w:rPr>
        <w:t>,</w:t>
      </w:r>
      <w:r>
        <w:rPr>
          <w:rStyle w:val="mord"/>
        </w:rPr>
        <w:t>9</w:t>
      </w:r>
      <w:r>
        <w:rPr>
          <w:rStyle w:val="mpunct"/>
        </w:rPr>
        <w:t>,</w:t>
      </w:r>
      <w:r>
        <w:rPr>
          <w:rStyle w:val="mord"/>
        </w:rPr>
        <w:t>12</w:t>
      </w:r>
      <w:r>
        <w:rPr>
          <w:rStyle w:val="mclose"/>
        </w:rPr>
        <w:t>)</w:t>
      </w:r>
      <w:r>
        <w:t>:</w:t>
      </w:r>
    </w:p>
    <w:p w:rsidR="00D87136" w:rsidRPr="00D87136" w:rsidRDefault="00D87136" w:rsidP="00D87136">
      <w:pPr>
        <w:pStyle w:val="Heading4"/>
      </w:pPr>
    </w:p>
    <w:p w:rsidR="00D87136" w:rsidRPr="00D87136" w:rsidRDefault="00D87136" w:rsidP="00D87136">
      <w:pPr>
        <w:pStyle w:val="Heading4"/>
      </w:pPr>
    </w:p>
    <w:p w:rsidR="00D87136" w:rsidRDefault="00643C53" w:rsidP="00D87136">
      <w:pPr>
        <w:pStyle w:val="Heading4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0       X&lt;4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X-4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9-4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X-4</m:t>
                          </m:r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4&lt;X&lt;9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12-X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12-9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12-X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       9&lt;X&lt;12</m:t>
                  </m:r>
                  <m:ctrlPr>
                    <w:rPr>
                      <w:rFonts w:ascii="Cambria Math" w:eastAsia="Cambria Math" w:hAnsi="Cambria Math" w:cs="Cambria Math"/>
                      <w:b w:val="0"/>
                      <w:bCs w:val="0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>0               X&gt;12</m:t>
                  </m:r>
                </m:e>
              </m:eqArr>
            </m:e>
          </m:d>
        </m:oMath>
      </m:oMathPara>
    </w:p>
    <w:p w:rsidR="00DC3BBC" w:rsidRPr="00DC3BBC" w:rsidRDefault="00DC3BBC" w:rsidP="00DC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BBC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DC3BBC">
        <w:rPr>
          <w:rFonts w:ascii="Times New Roman" w:eastAsia="Times New Roman" w:hAnsi="Times New Roman" w:cs="Times New Roman"/>
          <w:b/>
          <w:bCs/>
          <w:sz w:val="24"/>
          <w:szCs w:val="24"/>
        </w:rPr>
        <w:t>Calculate their intersection</w:t>
      </w:r>
      <w:r w:rsidRPr="00DC3B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3BBC" w:rsidRPr="00DC3BBC" w:rsidRDefault="00A60E33" w:rsidP="00DC3B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intersection </w:t>
      </w:r>
      <w:r>
        <w:rPr>
          <w:rFonts w:ascii="Times New Roman" w:eastAsia="Times New Roman" w:hAnsi="Times New Roman" w:cs="Times New Roman"/>
          <w:sz w:val="24"/>
          <w:szCs w:val="24"/>
        </w:rPr>
        <w:t>Ã</w:t>
      </w:r>
      <w:r w:rsidR="00DC3BBC" w:rsidRPr="00DC3BBC">
        <w:rPr>
          <w:rFonts w:ascii="Cambria Math" w:eastAsia="Times New Roman" w:hAnsi="Cambria Math" w:cs="Cambria Math"/>
          <w:sz w:val="24"/>
          <w:szCs w:val="24"/>
        </w:rPr>
        <w:t>∧</w:t>
      </w:r>
      <w:r w:rsidR="00DC3BBC">
        <w:rPr>
          <w:rFonts w:ascii="Cambria Math" w:eastAsia="Times New Roman" w:hAnsi="Cambria Math" w:cs="Cambria Math"/>
          <w:sz w:val="24"/>
          <w:szCs w:val="24"/>
        </w:rPr>
        <w:t xml:space="preserve"> </w:t>
      </w:r>
      <w:proofErr w:type="spellStart"/>
      <w:r w:rsidR="00DC3BBC" w:rsidRPr="00DC3BBC">
        <w:rPr>
          <w:rFonts w:ascii="Times New Roman" w:eastAsia="Times New Roman" w:hAnsi="Times New Roman" w:cs="Times New Roman"/>
          <w:sz w:val="24"/>
          <w:szCs w:val="24"/>
        </w:rPr>
        <w:t>B~is</w:t>
      </w:r>
      <w:proofErr w:type="spellEnd"/>
      <w:r w:rsidR="00DC3BBC" w:rsidRPr="00DC3BBC">
        <w:rPr>
          <w:rFonts w:ascii="Times New Roman" w:eastAsia="Times New Roman" w:hAnsi="Times New Roman" w:cs="Times New Roman"/>
          <w:sz w:val="24"/>
          <w:szCs w:val="24"/>
        </w:rPr>
        <w:t xml:space="preserve"> found by taking the minimum membership values between </w:t>
      </w:r>
      <w:r w:rsidR="007E1BAE">
        <w:rPr>
          <w:rFonts w:ascii="Times New Roman" w:eastAsia="Times New Roman" w:hAnsi="Times New Roman" w:cs="Times New Roman"/>
          <w:sz w:val="24"/>
          <w:szCs w:val="24"/>
        </w:rPr>
        <w:t>µ</w:t>
      </w:r>
      <w:proofErr w:type="gramStart"/>
      <w:r w:rsidR="00DC3B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C3BB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X </w:t>
      </w:r>
      <w:r w:rsidR="007E1BAE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proofErr w:type="gramEnd"/>
      <w:r w:rsidR="007E1BAE">
        <w:rPr>
          <w:rFonts w:ascii="Times New Roman" w:eastAsia="Times New Roman" w:hAnsi="Times New Roman" w:cs="Times New Roman"/>
          <w:sz w:val="24"/>
          <w:szCs w:val="24"/>
        </w:rPr>
        <w:t xml:space="preserve"> µ</w:t>
      </w:r>
      <w:r w:rsidR="00DC3BBC">
        <w:rPr>
          <w:rFonts w:ascii="Times New Roman" w:eastAsia="Times New Roman" w:hAnsi="Times New Roman" w:cs="Times New Roman"/>
          <w:sz w:val="24"/>
          <w:szCs w:val="24"/>
        </w:rPr>
        <w:t>B</w:t>
      </w:r>
      <w:r w:rsidR="00DC3BBC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="00DC3BBC" w:rsidRPr="00DC3BBC">
        <w:rPr>
          <w:rFonts w:ascii="Times New Roman" w:eastAsia="Times New Roman" w:hAnsi="Times New Roman" w:cs="Times New Roman"/>
          <w:sz w:val="24"/>
          <w:szCs w:val="24"/>
        </w:rPr>
        <w:t xml:space="preserve"> each x.</w:t>
      </w:r>
    </w:p>
    <w:p w:rsidR="00E27201" w:rsidRDefault="00E27201" w:rsidP="00E27201">
      <w:pPr>
        <w:pStyle w:val="Heading4"/>
      </w:pPr>
    </w:p>
    <w:sectPr w:rsidR="00E2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EF8"/>
    <w:multiLevelType w:val="multilevel"/>
    <w:tmpl w:val="45E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E5486"/>
    <w:multiLevelType w:val="hybridMultilevel"/>
    <w:tmpl w:val="BA90C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1026A"/>
    <w:multiLevelType w:val="hybridMultilevel"/>
    <w:tmpl w:val="BBE49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40EA5"/>
    <w:multiLevelType w:val="multilevel"/>
    <w:tmpl w:val="F1B8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15D3F"/>
    <w:multiLevelType w:val="multilevel"/>
    <w:tmpl w:val="F33C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07B4F"/>
    <w:multiLevelType w:val="multilevel"/>
    <w:tmpl w:val="9812945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>
    <w:nsid w:val="697D3A02"/>
    <w:multiLevelType w:val="multilevel"/>
    <w:tmpl w:val="333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67B5F"/>
    <w:multiLevelType w:val="multilevel"/>
    <w:tmpl w:val="669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6058E"/>
    <w:multiLevelType w:val="multilevel"/>
    <w:tmpl w:val="A6F6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88"/>
    <w:rsid w:val="00204E41"/>
    <w:rsid w:val="00643C53"/>
    <w:rsid w:val="007E1BAE"/>
    <w:rsid w:val="00A60E33"/>
    <w:rsid w:val="00C47988"/>
    <w:rsid w:val="00C5132A"/>
    <w:rsid w:val="00D87136"/>
    <w:rsid w:val="00DC3BBC"/>
    <w:rsid w:val="00E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47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479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atex-mathml">
    <w:name w:val="katex-mathml"/>
    <w:basedOn w:val="DefaultParagraphFont"/>
    <w:rsid w:val="00C47988"/>
  </w:style>
  <w:style w:type="character" w:customStyle="1" w:styleId="mord">
    <w:name w:val="mord"/>
    <w:basedOn w:val="DefaultParagraphFont"/>
    <w:rsid w:val="00C47988"/>
  </w:style>
  <w:style w:type="character" w:customStyle="1" w:styleId="mrel">
    <w:name w:val="mrel"/>
    <w:basedOn w:val="DefaultParagraphFont"/>
    <w:rsid w:val="00C47988"/>
  </w:style>
  <w:style w:type="character" w:customStyle="1" w:styleId="mopen">
    <w:name w:val="mopen"/>
    <w:basedOn w:val="DefaultParagraphFont"/>
    <w:rsid w:val="00C47988"/>
  </w:style>
  <w:style w:type="character" w:customStyle="1" w:styleId="vlist-s">
    <w:name w:val="vlist-s"/>
    <w:basedOn w:val="DefaultParagraphFont"/>
    <w:rsid w:val="00C47988"/>
  </w:style>
  <w:style w:type="character" w:customStyle="1" w:styleId="mpunct">
    <w:name w:val="mpunct"/>
    <w:basedOn w:val="DefaultParagraphFont"/>
    <w:rsid w:val="00C47988"/>
  </w:style>
  <w:style w:type="character" w:customStyle="1" w:styleId="mclose">
    <w:name w:val="mclose"/>
    <w:basedOn w:val="DefaultParagraphFont"/>
    <w:rsid w:val="00C47988"/>
  </w:style>
  <w:style w:type="character" w:customStyle="1" w:styleId="mbin">
    <w:name w:val="mbin"/>
    <w:basedOn w:val="DefaultParagraphFont"/>
    <w:rsid w:val="00C47988"/>
  </w:style>
  <w:style w:type="paragraph" w:styleId="ListParagraph">
    <w:name w:val="List Paragraph"/>
    <w:basedOn w:val="Normal"/>
    <w:uiPriority w:val="34"/>
    <w:qFormat/>
    <w:rsid w:val="00C479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988"/>
    <w:rPr>
      <w:b/>
      <w:bCs/>
    </w:rPr>
  </w:style>
  <w:style w:type="character" w:customStyle="1" w:styleId="delimsizinginner">
    <w:name w:val="delimsizinginner"/>
    <w:basedOn w:val="DefaultParagraphFont"/>
    <w:rsid w:val="00E27201"/>
  </w:style>
  <w:style w:type="paragraph" w:customStyle="1" w:styleId="MTDisplayEquation">
    <w:name w:val="MTDisplayEquation"/>
    <w:basedOn w:val="Heading4"/>
    <w:next w:val="Normal"/>
    <w:link w:val="MTDisplayEquationChar"/>
    <w:rsid w:val="00E2720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Heading4Char"/>
    <w:link w:val="MTDisplayEquation"/>
    <w:rsid w:val="00E272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13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2A"/>
    <w:rPr>
      <w:rFonts w:ascii="Tahoma" w:hAnsi="Tahoma" w:cs="Tahoma"/>
      <w:sz w:val="16"/>
      <w:szCs w:val="16"/>
    </w:rPr>
  </w:style>
  <w:style w:type="character" w:customStyle="1" w:styleId="m-navlink-text">
    <w:name w:val="m-nav__link-text"/>
    <w:basedOn w:val="DefaultParagraphFont"/>
    <w:rsid w:val="00DC3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7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47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479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atex-mathml">
    <w:name w:val="katex-mathml"/>
    <w:basedOn w:val="DefaultParagraphFont"/>
    <w:rsid w:val="00C47988"/>
  </w:style>
  <w:style w:type="character" w:customStyle="1" w:styleId="mord">
    <w:name w:val="mord"/>
    <w:basedOn w:val="DefaultParagraphFont"/>
    <w:rsid w:val="00C47988"/>
  </w:style>
  <w:style w:type="character" w:customStyle="1" w:styleId="mrel">
    <w:name w:val="mrel"/>
    <w:basedOn w:val="DefaultParagraphFont"/>
    <w:rsid w:val="00C47988"/>
  </w:style>
  <w:style w:type="character" w:customStyle="1" w:styleId="mopen">
    <w:name w:val="mopen"/>
    <w:basedOn w:val="DefaultParagraphFont"/>
    <w:rsid w:val="00C47988"/>
  </w:style>
  <w:style w:type="character" w:customStyle="1" w:styleId="vlist-s">
    <w:name w:val="vlist-s"/>
    <w:basedOn w:val="DefaultParagraphFont"/>
    <w:rsid w:val="00C47988"/>
  </w:style>
  <w:style w:type="character" w:customStyle="1" w:styleId="mpunct">
    <w:name w:val="mpunct"/>
    <w:basedOn w:val="DefaultParagraphFont"/>
    <w:rsid w:val="00C47988"/>
  </w:style>
  <w:style w:type="character" w:customStyle="1" w:styleId="mclose">
    <w:name w:val="mclose"/>
    <w:basedOn w:val="DefaultParagraphFont"/>
    <w:rsid w:val="00C47988"/>
  </w:style>
  <w:style w:type="character" w:customStyle="1" w:styleId="mbin">
    <w:name w:val="mbin"/>
    <w:basedOn w:val="DefaultParagraphFont"/>
    <w:rsid w:val="00C47988"/>
  </w:style>
  <w:style w:type="paragraph" w:styleId="ListParagraph">
    <w:name w:val="List Paragraph"/>
    <w:basedOn w:val="Normal"/>
    <w:uiPriority w:val="34"/>
    <w:qFormat/>
    <w:rsid w:val="00C479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988"/>
    <w:rPr>
      <w:b/>
      <w:bCs/>
    </w:rPr>
  </w:style>
  <w:style w:type="character" w:customStyle="1" w:styleId="delimsizinginner">
    <w:name w:val="delimsizinginner"/>
    <w:basedOn w:val="DefaultParagraphFont"/>
    <w:rsid w:val="00E27201"/>
  </w:style>
  <w:style w:type="paragraph" w:customStyle="1" w:styleId="MTDisplayEquation">
    <w:name w:val="MTDisplayEquation"/>
    <w:basedOn w:val="Heading4"/>
    <w:next w:val="Normal"/>
    <w:link w:val="MTDisplayEquationChar"/>
    <w:rsid w:val="00E27201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Heading4Char"/>
    <w:link w:val="MTDisplayEquation"/>
    <w:rsid w:val="00E272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13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2A"/>
    <w:rPr>
      <w:rFonts w:ascii="Tahoma" w:hAnsi="Tahoma" w:cs="Tahoma"/>
      <w:sz w:val="16"/>
      <w:szCs w:val="16"/>
    </w:rPr>
  </w:style>
  <w:style w:type="character" w:customStyle="1" w:styleId="m-navlink-text">
    <w:name w:val="m-nav__link-text"/>
    <w:basedOn w:val="DefaultParagraphFont"/>
    <w:rsid w:val="00DC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2024-11-05T04:58:00Z</dcterms:created>
  <dcterms:modified xsi:type="dcterms:W3CDTF">2024-11-05T04:58:00Z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